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EA2F" w14:textId="77777777" w:rsidR="00BD0B22" w:rsidRDefault="00BD0B22">
      <w:pPr>
        <w:pStyle w:val="GvdeMetni"/>
        <w:rPr>
          <w:rFonts w:ascii="Tahoma"/>
          <w:b/>
          <w:sz w:val="20"/>
        </w:rPr>
      </w:pPr>
    </w:p>
    <w:p w14:paraId="2E20D96D" w14:textId="77777777" w:rsidR="00BD0B22" w:rsidRDefault="00BD0B22">
      <w:pPr>
        <w:pStyle w:val="GvdeMetni"/>
        <w:rPr>
          <w:rFonts w:ascii="Tahoma"/>
          <w:b/>
          <w:sz w:val="20"/>
        </w:rPr>
      </w:pPr>
    </w:p>
    <w:p w14:paraId="3D4207F5" w14:textId="77777777" w:rsidR="00BD0B22" w:rsidRDefault="00BD0B22">
      <w:pPr>
        <w:pStyle w:val="GvdeMetni"/>
        <w:rPr>
          <w:rFonts w:ascii="Tahoma"/>
          <w:b/>
          <w:sz w:val="20"/>
        </w:rPr>
      </w:pPr>
    </w:p>
    <w:p w14:paraId="29382848" w14:textId="77777777" w:rsidR="00BD0B22" w:rsidRDefault="00BD0B22">
      <w:pPr>
        <w:rPr>
          <w:rFonts w:ascii="Tahoma"/>
          <w:sz w:val="20"/>
        </w:rPr>
        <w:sectPr w:rsidR="00BD0B22">
          <w:headerReference w:type="default" r:id="rId7"/>
          <w:footerReference w:type="default" r:id="rId8"/>
          <w:type w:val="continuous"/>
          <w:pgSz w:w="16860" w:h="23850"/>
          <w:pgMar w:top="560" w:right="1620" w:bottom="480" w:left="660" w:header="274" w:footer="286" w:gutter="0"/>
          <w:pgNumType w:start="1"/>
          <w:cols w:space="708"/>
        </w:sectPr>
      </w:pPr>
    </w:p>
    <w:p w14:paraId="1F418B52" w14:textId="77777777" w:rsidR="00BD0B22" w:rsidRDefault="00BD0B22">
      <w:pPr>
        <w:pStyle w:val="GvdeMetni"/>
        <w:spacing w:before="8"/>
        <w:rPr>
          <w:rFonts w:ascii="Tahoma"/>
          <w:b/>
          <w:sz w:val="41"/>
        </w:rPr>
      </w:pPr>
    </w:p>
    <w:p w14:paraId="308A887B" w14:textId="77777777" w:rsidR="00BD0B22" w:rsidRDefault="00000000">
      <w:pPr>
        <w:pStyle w:val="Balk1"/>
        <w:ind w:right="1486"/>
      </w:pPr>
      <w:proofErr w:type="spellStart"/>
      <w:r>
        <w:rPr>
          <w:color w:val="333333"/>
        </w:rPr>
        <w:t>SineFilozofi</w:t>
      </w:r>
      <w:proofErr w:type="spellEnd"/>
      <w:r>
        <w:rPr>
          <w:color w:val="333333"/>
        </w:rPr>
        <w:t xml:space="preserve"> Dergisi</w:t>
      </w:r>
    </w:p>
    <w:p w14:paraId="4DA2994B" w14:textId="77777777" w:rsidR="00BD0B22" w:rsidRDefault="00000000">
      <w:pPr>
        <w:spacing w:before="219"/>
        <w:ind w:left="3464" w:right="1491"/>
        <w:jc w:val="center"/>
        <w:rPr>
          <w:b/>
          <w:sz w:val="24"/>
        </w:rPr>
      </w:pPr>
      <w:r>
        <w:rPr>
          <w:b/>
          <w:color w:val="333333"/>
          <w:sz w:val="24"/>
        </w:rPr>
        <w:t>Telif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Hakkı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ve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z w:val="24"/>
        </w:rPr>
        <w:t>Yazar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Sözleşmesi*</w:t>
      </w:r>
    </w:p>
    <w:p w14:paraId="3C4C3F6F" w14:textId="4FD9433E" w:rsidR="00BD0B22" w:rsidRDefault="00043954" w:rsidP="00043954">
      <w:pPr>
        <w:pStyle w:val="GvdeMetni"/>
        <w:spacing w:before="8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</w:t>
      </w:r>
    </w:p>
    <w:p w14:paraId="542A6994" w14:textId="77777777" w:rsidR="00BD0B22" w:rsidRDefault="00BD0B22">
      <w:pPr>
        <w:rPr>
          <w:rFonts w:ascii="Lucida Sans Unicode" w:hAnsi="Lucida Sans Unicode"/>
          <w:sz w:val="18"/>
        </w:rPr>
        <w:sectPr w:rsidR="00BD0B22">
          <w:type w:val="continuous"/>
          <w:pgSz w:w="16860" w:h="23850"/>
          <w:pgMar w:top="560" w:right="1620" w:bottom="480" w:left="660" w:header="708" w:footer="708" w:gutter="0"/>
          <w:cols w:num="2" w:space="708" w:equalWidth="0">
            <w:col w:w="8379" w:space="2288"/>
            <w:col w:w="3913"/>
          </w:cols>
        </w:sectPr>
      </w:pPr>
    </w:p>
    <w:p w14:paraId="7A212DF3" w14:textId="77777777" w:rsidR="00BD0B22" w:rsidRDefault="00BD0B22">
      <w:pPr>
        <w:pStyle w:val="GvdeMetni"/>
        <w:spacing w:before="14"/>
        <w:rPr>
          <w:rFonts w:ascii="Lucida Sans Unicode"/>
          <w:sz w:val="14"/>
        </w:rPr>
      </w:pPr>
    </w:p>
    <w:p w14:paraId="4767739B" w14:textId="77777777" w:rsidR="00BD0B22" w:rsidRDefault="00BD0B22">
      <w:pPr>
        <w:pStyle w:val="GvdeMetni"/>
        <w:rPr>
          <w:rFonts w:ascii="Lucida Sans Unicode"/>
          <w:sz w:val="20"/>
        </w:rPr>
      </w:pPr>
    </w:p>
    <w:p w14:paraId="66CAD646" w14:textId="77777777" w:rsidR="00BD0B22" w:rsidRDefault="00BD0B22">
      <w:pPr>
        <w:rPr>
          <w:rFonts w:ascii="Lucida Sans Unicode"/>
          <w:sz w:val="20"/>
        </w:rPr>
        <w:sectPr w:rsidR="00BD0B22">
          <w:type w:val="continuous"/>
          <w:pgSz w:w="16860" w:h="23850"/>
          <w:pgMar w:top="560" w:right="1620" w:bottom="480" w:left="660" w:header="708" w:footer="708" w:gutter="0"/>
          <w:cols w:space="708"/>
        </w:sectPr>
      </w:pPr>
    </w:p>
    <w:p w14:paraId="0E8B3AE3" w14:textId="77777777" w:rsidR="00BD0B22" w:rsidRDefault="00BD0B22">
      <w:pPr>
        <w:pStyle w:val="GvdeMetni"/>
        <w:spacing w:before="9"/>
        <w:rPr>
          <w:rFonts w:ascii="Lucida Sans Unicode"/>
          <w:sz w:val="24"/>
        </w:rPr>
      </w:pPr>
    </w:p>
    <w:p w14:paraId="0E5EC8D2" w14:textId="77777777" w:rsidR="00BD0B22" w:rsidRDefault="00000000">
      <w:pPr>
        <w:tabs>
          <w:tab w:val="left" w:pos="1846"/>
        </w:tabs>
        <w:ind w:left="370"/>
        <w:rPr>
          <w:b/>
          <w:sz w:val="21"/>
        </w:rPr>
      </w:pPr>
      <w:r>
        <w:rPr>
          <w:b/>
          <w:color w:val="333333"/>
          <w:sz w:val="21"/>
        </w:rPr>
        <w:t>Makale Adı</w:t>
      </w:r>
      <w:r>
        <w:rPr>
          <w:b/>
          <w:color w:val="333333"/>
          <w:sz w:val="21"/>
        </w:rPr>
        <w:tab/>
        <w:t>:</w:t>
      </w:r>
    </w:p>
    <w:p w14:paraId="654AD629" w14:textId="77777777" w:rsidR="00BD0B22" w:rsidRDefault="00BD0B22">
      <w:pPr>
        <w:pStyle w:val="GvdeMetni"/>
        <w:rPr>
          <w:b/>
          <w:sz w:val="22"/>
        </w:rPr>
      </w:pPr>
    </w:p>
    <w:p w14:paraId="0306D3BE" w14:textId="77777777" w:rsidR="00BD0B22" w:rsidRDefault="00BD0B22">
      <w:pPr>
        <w:pStyle w:val="GvdeMetni"/>
        <w:rPr>
          <w:b/>
          <w:sz w:val="22"/>
        </w:rPr>
      </w:pPr>
    </w:p>
    <w:p w14:paraId="37F5C244" w14:textId="77777777" w:rsidR="00BD0B22" w:rsidRDefault="00BD0B22">
      <w:pPr>
        <w:pStyle w:val="GvdeMetni"/>
        <w:spacing w:before="2"/>
        <w:rPr>
          <w:b/>
        </w:rPr>
      </w:pPr>
    </w:p>
    <w:p w14:paraId="6A2A84EB" w14:textId="77777777" w:rsidR="00BD0B22" w:rsidRDefault="00000000">
      <w:pPr>
        <w:tabs>
          <w:tab w:val="left" w:pos="1817"/>
        </w:tabs>
        <w:ind w:left="370"/>
        <w:rPr>
          <w:b/>
          <w:sz w:val="21"/>
        </w:rPr>
      </w:pPr>
      <w:r>
        <w:rPr>
          <w:b/>
          <w:color w:val="333333"/>
          <w:sz w:val="21"/>
        </w:rPr>
        <w:t>Yazar(</w:t>
      </w:r>
      <w:proofErr w:type="spellStart"/>
      <w:r>
        <w:rPr>
          <w:b/>
          <w:color w:val="333333"/>
          <w:sz w:val="21"/>
        </w:rPr>
        <w:t>lar</w:t>
      </w:r>
      <w:proofErr w:type="spellEnd"/>
      <w:r>
        <w:rPr>
          <w:b/>
          <w:color w:val="333333"/>
          <w:sz w:val="21"/>
        </w:rPr>
        <w:t>)</w:t>
      </w:r>
      <w:r>
        <w:rPr>
          <w:b/>
          <w:color w:val="333333"/>
          <w:sz w:val="21"/>
        </w:rPr>
        <w:tab/>
        <w:t>:</w:t>
      </w:r>
    </w:p>
    <w:p w14:paraId="7C3A1085" w14:textId="77777777" w:rsidR="00BD0B22" w:rsidRDefault="00BD0B22">
      <w:pPr>
        <w:pStyle w:val="GvdeMetni"/>
        <w:rPr>
          <w:b/>
          <w:sz w:val="22"/>
        </w:rPr>
      </w:pPr>
    </w:p>
    <w:p w14:paraId="5A98C6C2" w14:textId="77777777" w:rsidR="00BD0B22" w:rsidRDefault="00BD0B22">
      <w:pPr>
        <w:pStyle w:val="GvdeMetni"/>
        <w:rPr>
          <w:b/>
          <w:sz w:val="22"/>
        </w:rPr>
      </w:pPr>
    </w:p>
    <w:p w14:paraId="320DF7D7" w14:textId="77777777" w:rsidR="00BD0B22" w:rsidRDefault="00BD0B22">
      <w:pPr>
        <w:pStyle w:val="GvdeMetni"/>
        <w:spacing w:before="2"/>
        <w:rPr>
          <w:b/>
        </w:rPr>
      </w:pPr>
    </w:p>
    <w:p w14:paraId="5CE9B424" w14:textId="77777777" w:rsidR="00BD0B22" w:rsidRDefault="00000000">
      <w:pPr>
        <w:ind w:left="370"/>
        <w:rPr>
          <w:b/>
          <w:sz w:val="21"/>
        </w:rPr>
      </w:pPr>
      <w:r>
        <w:rPr>
          <w:b/>
          <w:color w:val="333333"/>
          <w:sz w:val="21"/>
        </w:rPr>
        <w:t>Yazar(</w:t>
      </w:r>
      <w:proofErr w:type="spellStart"/>
      <w:r>
        <w:rPr>
          <w:b/>
          <w:color w:val="333333"/>
          <w:sz w:val="21"/>
        </w:rPr>
        <w:t>lar</w:t>
      </w:r>
      <w:proofErr w:type="spellEnd"/>
      <w:r>
        <w:rPr>
          <w:b/>
          <w:color w:val="333333"/>
          <w:sz w:val="21"/>
        </w:rPr>
        <w:t>):</w:t>
      </w:r>
    </w:p>
    <w:p w14:paraId="0CB0BC65" w14:textId="77777777" w:rsidR="00BD0B22" w:rsidRDefault="00BD0B22">
      <w:pPr>
        <w:pStyle w:val="GvdeMetni"/>
        <w:rPr>
          <w:b/>
          <w:sz w:val="22"/>
        </w:rPr>
      </w:pPr>
    </w:p>
    <w:p w14:paraId="73383712" w14:textId="77777777" w:rsidR="00BD0B22" w:rsidRDefault="00BD0B22">
      <w:pPr>
        <w:pStyle w:val="GvdeMetni"/>
        <w:rPr>
          <w:b/>
          <w:sz w:val="22"/>
        </w:rPr>
      </w:pPr>
    </w:p>
    <w:p w14:paraId="4EA59936" w14:textId="77777777" w:rsidR="00BD0B22" w:rsidRDefault="00BD0B22">
      <w:pPr>
        <w:pStyle w:val="GvdeMetni"/>
        <w:spacing w:before="1"/>
        <w:rPr>
          <w:b/>
        </w:rPr>
      </w:pPr>
    </w:p>
    <w:p w14:paraId="41F38735" w14:textId="77777777" w:rsidR="00BD0B22" w:rsidRDefault="00000000">
      <w:pPr>
        <w:pStyle w:val="ListeParagraf"/>
        <w:numPr>
          <w:ilvl w:val="0"/>
          <w:numId w:val="2"/>
        </w:numPr>
        <w:tabs>
          <w:tab w:val="left" w:pos="639"/>
        </w:tabs>
        <w:rPr>
          <w:sz w:val="21"/>
        </w:rPr>
      </w:pPr>
      <w:r>
        <w:rPr>
          <w:color w:val="333333"/>
          <w:sz w:val="21"/>
        </w:rPr>
        <w:t>Dergiye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gönderilen</w:t>
      </w:r>
      <w:r>
        <w:rPr>
          <w:color w:val="333333"/>
          <w:spacing w:val="52"/>
          <w:sz w:val="21"/>
        </w:rPr>
        <w:t xml:space="preserve"> </w:t>
      </w:r>
      <w:r>
        <w:rPr>
          <w:color w:val="333333"/>
          <w:sz w:val="21"/>
        </w:rPr>
        <w:t>makalenin</w:t>
      </w:r>
      <w:r>
        <w:rPr>
          <w:color w:val="333333"/>
          <w:spacing w:val="-1"/>
          <w:sz w:val="21"/>
        </w:rPr>
        <w:t xml:space="preserve"> </w:t>
      </w:r>
      <w:proofErr w:type="gramStart"/>
      <w:r>
        <w:rPr>
          <w:color w:val="333333"/>
          <w:sz w:val="21"/>
        </w:rPr>
        <w:t>yazar(</w:t>
      </w:r>
      <w:proofErr w:type="spellStart"/>
      <w:proofErr w:type="gramEnd"/>
      <w:r>
        <w:rPr>
          <w:color w:val="333333"/>
          <w:sz w:val="21"/>
        </w:rPr>
        <w:t>lar</w:t>
      </w:r>
      <w:proofErr w:type="spellEnd"/>
      <w:r>
        <w:rPr>
          <w:color w:val="333333"/>
          <w:sz w:val="21"/>
        </w:rPr>
        <w:t>)</w:t>
      </w:r>
      <w:proofErr w:type="spellStart"/>
      <w:r>
        <w:rPr>
          <w:color w:val="333333"/>
          <w:sz w:val="21"/>
        </w:rPr>
        <w:t>ın</w:t>
      </w:r>
      <w:proofErr w:type="spellEnd"/>
      <w:r>
        <w:rPr>
          <w:color w:val="333333"/>
          <w:sz w:val="21"/>
        </w:rPr>
        <w:t xml:space="preserve"> özgün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çalışması olduğunu,</w:t>
      </w:r>
    </w:p>
    <w:p w14:paraId="3696C6E2" w14:textId="77777777" w:rsidR="00BD0B22" w:rsidRDefault="00BD0B22">
      <w:pPr>
        <w:pStyle w:val="GvdeMetni"/>
        <w:spacing w:before="1"/>
        <w:rPr>
          <w:sz w:val="22"/>
        </w:rPr>
      </w:pPr>
    </w:p>
    <w:p w14:paraId="5158A2A5" w14:textId="77777777" w:rsidR="00BD0B22" w:rsidRDefault="00000000">
      <w:pPr>
        <w:pStyle w:val="ListeParagraf"/>
        <w:numPr>
          <w:ilvl w:val="0"/>
          <w:numId w:val="2"/>
        </w:numPr>
        <w:tabs>
          <w:tab w:val="left" w:pos="629"/>
        </w:tabs>
        <w:spacing w:line="314" w:lineRule="auto"/>
        <w:ind w:left="370" w:right="43" w:firstLine="0"/>
        <w:rPr>
          <w:sz w:val="21"/>
        </w:rPr>
      </w:pPr>
      <w:r>
        <w:rPr>
          <w:color w:val="333333"/>
          <w:sz w:val="21"/>
        </w:rPr>
        <w:t>İlgili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yazarların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bu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çalışmaya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bireysel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olarak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katılmış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olduklarını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ve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bu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çalışma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için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her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türlü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sorumluluğu</w:t>
      </w:r>
      <w:r>
        <w:rPr>
          <w:color w:val="333333"/>
          <w:spacing w:val="-50"/>
          <w:sz w:val="21"/>
        </w:rPr>
        <w:t xml:space="preserve"> </w:t>
      </w:r>
      <w:r>
        <w:rPr>
          <w:color w:val="333333"/>
          <w:sz w:val="21"/>
        </w:rPr>
        <w:t>aldıklarını,</w:t>
      </w:r>
    </w:p>
    <w:p w14:paraId="506465EA" w14:textId="77777777" w:rsidR="00BD0B22" w:rsidRDefault="00000000">
      <w:pPr>
        <w:pStyle w:val="ListeParagraf"/>
        <w:numPr>
          <w:ilvl w:val="0"/>
          <w:numId w:val="2"/>
        </w:numPr>
        <w:tabs>
          <w:tab w:val="left" w:pos="587"/>
        </w:tabs>
        <w:spacing w:before="178"/>
        <w:ind w:left="586" w:hanging="217"/>
        <w:rPr>
          <w:sz w:val="21"/>
        </w:rPr>
      </w:pPr>
      <w:r>
        <w:rPr>
          <w:color w:val="333333"/>
          <w:sz w:val="21"/>
        </w:rPr>
        <w:t>Tüm yazarların sunulan makalenin son halini gördüklerini ve onayladıklarını,</w:t>
      </w:r>
    </w:p>
    <w:p w14:paraId="36A690E8" w14:textId="77777777" w:rsidR="00BD0B22" w:rsidRDefault="00BD0B22">
      <w:pPr>
        <w:pStyle w:val="GvdeMetni"/>
        <w:spacing w:before="1"/>
        <w:rPr>
          <w:sz w:val="22"/>
        </w:rPr>
      </w:pPr>
    </w:p>
    <w:p w14:paraId="2F11F863" w14:textId="77777777" w:rsidR="00BD0B22" w:rsidRDefault="00000000">
      <w:pPr>
        <w:pStyle w:val="ListeParagraf"/>
        <w:numPr>
          <w:ilvl w:val="0"/>
          <w:numId w:val="2"/>
        </w:numPr>
        <w:tabs>
          <w:tab w:val="left" w:pos="598"/>
        </w:tabs>
        <w:ind w:left="597" w:hanging="228"/>
        <w:rPr>
          <w:sz w:val="21"/>
        </w:rPr>
      </w:pPr>
      <w:r>
        <w:rPr>
          <w:color w:val="333333"/>
          <w:sz w:val="21"/>
        </w:rPr>
        <w:t>Makalenin başka bir yerde basılmadığını veya basılmak için sunulmadığını,</w:t>
      </w:r>
    </w:p>
    <w:p w14:paraId="5F72BB37" w14:textId="77777777" w:rsidR="00BD0B22" w:rsidRDefault="00BD0B22">
      <w:pPr>
        <w:pStyle w:val="GvdeMetni"/>
        <w:spacing w:before="1"/>
        <w:rPr>
          <w:sz w:val="22"/>
        </w:rPr>
      </w:pPr>
    </w:p>
    <w:p w14:paraId="4F85113C" w14:textId="77777777" w:rsidR="00BD0B22" w:rsidRDefault="00000000">
      <w:pPr>
        <w:pStyle w:val="ListeParagraf"/>
        <w:numPr>
          <w:ilvl w:val="0"/>
          <w:numId w:val="2"/>
        </w:numPr>
        <w:tabs>
          <w:tab w:val="left" w:pos="587"/>
        </w:tabs>
        <w:ind w:left="586" w:hanging="217"/>
        <w:rPr>
          <w:sz w:val="21"/>
        </w:rPr>
      </w:pPr>
      <w:r>
        <w:rPr>
          <w:color w:val="333333"/>
          <w:sz w:val="21"/>
        </w:rPr>
        <w:t>Makalede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bulunan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metnin,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şekillerin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ve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dokümanların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diğer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şahıslara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ait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olan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Telif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Haklarını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ihlal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etmediğini,</w:t>
      </w:r>
    </w:p>
    <w:p w14:paraId="3EF305FC" w14:textId="77777777" w:rsidR="00BD0B22" w:rsidRDefault="00BD0B22">
      <w:pPr>
        <w:pStyle w:val="GvdeMetni"/>
        <w:rPr>
          <w:sz w:val="22"/>
        </w:rPr>
      </w:pPr>
    </w:p>
    <w:p w14:paraId="0C397090" w14:textId="63D71722" w:rsidR="00BD0B22" w:rsidRDefault="00000000">
      <w:pPr>
        <w:pStyle w:val="ListeParagraf"/>
        <w:numPr>
          <w:ilvl w:val="0"/>
          <w:numId w:val="2"/>
        </w:numPr>
        <w:tabs>
          <w:tab w:val="left" w:pos="572"/>
        </w:tabs>
        <w:spacing w:before="1" w:line="314" w:lineRule="auto"/>
        <w:ind w:left="370" w:right="40" w:firstLine="0"/>
        <w:rPr>
          <w:sz w:val="21"/>
        </w:rPr>
      </w:pPr>
      <w:r>
        <w:rPr>
          <w:color w:val="333333"/>
          <w:sz w:val="21"/>
        </w:rPr>
        <w:t>Sunulan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makale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üzerinde</w:t>
      </w:r>
      <w:r>
        <w:rPr>
          <w:color w:val="333333"/>
          <w:spacing w:val="9"/>
          <w:sz w:val="21"/>
        </w:rPr>
        <w:t xml:space="preserve"> </w:t>
      </w:r>
      <w:r w:rsidR="00043954">
        <w:rPr>
          <w:color w:val="333333"/>
          <w:sz w:val="21"/>
        </w:rPr>
        <w:t>editoryal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inceleme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ardından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başlayan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hakem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süreci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devam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ederken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süreci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aksatmaya</w:t>
      </w:r>
      <w:r>
        <w:rPr>
          <w:color w:val="333333"/>
          <w:spacing w:val="-50"/>
          <w:sz w:val="21"/>
        </w:rPr>
        <w:t xml:space="preserve"> </w:t>
      </w:r>
      <w:r>
        <w:rPr>
          <w:color w:val="333333"/>
          <w:sz w:val="21"/>
        </w:rPr>
        <w:t>dayalı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ve keyfi olarak makaleyi geri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çekemeyeceğini kabul ve taahhüt ederler.</w:t>
      </w:r>
    </w:p>
    <w:p w14:paraId="129FF9E4" w14:textId="77777777" w:rsidR="00BD0B22" w:rsidRDefault="00BD0B22">
      <w:pPr>
        <w:pStyle w:val="GvdeMetni"/>
        <w:rPr>
          <w:sz w:val="22"/>
        </w:rPr>
      </w:pPr>
    </w:p>
    <w:p w14:paraId="1E424E70" w14:textId="77777777" w:rsidR="00BD0B22" w:rsidRDefault="00BD0B22">
      <w:pPr>
        <w:pStyle w:val="GvdeMetni"/>
        <w:rPr>
          <w:sz w:val="22"/>
        </w:rPr>
      </w:pPr>
    </w:p>
    <w:p w14:paraId="70C7D169" w14:textId="77777777" w:rsidR="00BD0B22" w:rsidRDefault="00000000">
      <w:pPr>
        <w:pStyle w:val="GvdeMetni"/>
        <w:spacing w:before="167"/>
        <w:ind w:left="370"/>
      </w:pPr>
      <w:r>
        <w:rPr>
          <w:color w:val="333333"/>
        </w:rPr>
        <w:t xml:space="preserve">Buna rağmen </w:t>
      </w:r>
      <w:proofErr w:type="gramStart"/>
      <w:r>
        <w:rPr>
          <w:color w:val="333333"/>
        </w:rPr>
        <w:t>yazar(</w:t>
      </w:r>
      <w:proofErr w:type="spellStart"/>
      <w:proofErr w:type="gramEnd"/>
      <w:r>
        <w:rPr>
          <w:color w:val="333333"/>
        </w:rPr>
        <w:t>lar</w:t>
      </w:r>
      <w:proofErr w:type="spellEnd"/>
      <w:r>
        <w:rPr>
          <w:color w:val="333333"/>
        </w:rPr>
        <w:t>)</w:t>
      </w:r>
      <w:proofErr w:type="spellStart"/>
      <w:r>
        <w:rPr>
          <w:color w:val="333333"/>
        </w:rPr>
        <w:t>ın</w:t>
      </w:r>
      <w:proofErr w:type="spellEnd"/>
      <w:r>
        <w:rPr>
          <w:color w:val="333333"/>
        </w:rPr>
        <w:t xml:space="preserve"> veya varsa yazar(</w:t>
      </w:r>
      <w:proofErr w:type="spellStart"/>
      <w:r>
        <w:rPr>
          <w:color w:val="333333"/>
        </w:rPr>
        <w:t>lar</w:t>
      </w:r>
      <w:proofErr w:type="spellEnd"/>
      <w:r>
        <w:rPr>
          <w:color w:val="333333"/>
        </w:rPr>
        <w:t>)</w:t>
      </w:r>
      <w:proofErr w:type="spellStart"/>
      <w:r>
        <w:rPr>
          <w:color w:val="333333"/>
        </w:rPr>
        <w:t>ın</w:t>
      </w:r>
      <w:proofErr w:type="spellEnd"/>
      <w:r>
        <w:rPr>
          <w:color w:val="333333"/>
        </w:rPr>
        <w:t xml:space="preserve"> işvereninin</w:t>
      </w:r>
    </w:p>
    <w:p w14:paraId="3CB9A839" w14:textId="77777777" w:rsidR="00BD0B22" w:rsidRDefault="00BD0B22">
      <w:pPr>
        <w:pStyle w:val="GvdeMetni"/>
        <w:spacing w:before="1"/>
        <w:rPr>
          <w:sz w:val="22"/>
        </w:rPr>
      </w:pPr>
    </w:p>
    <w:p w14:paraId="39776EF2" w14:textId="77777777" w:rsidR="00BD0B22" w:rsidRDefault="00000000">
      <w:pPr>
        <w:pStyle w:val="ListeParagraf"/>
        <w:numPr>
          <w:ilvl w:val="0"/>
          <w:numId w:val="1"/>
        </w:numPr>
        <w:tabs>
          <w:tab w:val="left" w:pos="587"/>
        </w:tabs>
        <w:ind w:hanging="217"/>
        <w:rPr>
          <w:sz w:val="21"/>
        </w:rPr>
      </w:pPr>
      <w:r>
        <w:rPr>
          <w:color w:val="333333"/>
          <w:sz w:val="21"/>
        </w:rPr>
        <w:t>Patent hakları,</w:t>
      </w:r>
    </w:p>
    <w:p w14:paraId="35E80465" w14:textId="77777777" w:rsidR="00BD0B22" w:rsidRDefault="00BD0B22">
      <w:pPr>
        <w:pStyle w:val="GvdeMetni"/>
        <w:rPr>
          <w:sz w:val="22"/>
        </w:rPr>
      </w:pPr>
    </w:p>
    <w:p w14:paraId="20FD5F4D" w14:textId="77777777" w:rsidR="00BD0B22" w:rsidRDefault="00000000">
      <w:pPr>
        <w:pStyle w:val="ListeParagraf"/>
        <w:numPr>
          <w:ilvl w:val="0"/>
          <w:numId w:val="1"/>
        </w:numPr>
        <w:tabs>
          <w:tab w:val="left" w:pos="619"/>
        </w:tabs>
        <w:spacing w:before="1" w:line="314" w:lineRule="auto"/>
        <w:ind w:left="370" w:right="38" w:firstLine="0"/>
        <w:rPr>
          <w:sz w:val="21"/>
        </w:rPr>
      </w:pPr>
      <w:proofErr w:type="gramStart"/>
      <w:r>
        <w:rPr>
          <w:color w:val="333333"/>
          <w:sz w:val="21"/>
        </w:rPr>
        <w:t>Yazar(</w:t>
      </w:r>
      <w:proofErr w:type="spellStart"/>
      <w:proofErr w:type="gramEnd"/>
      <w:r>
        <w:rPr>
          <w:color w:val="333333"/>
          <w:sz w:val="21"/>
        </w:rPr>
        <w:t>lar</w:t>
      </w:r>
      <w:proofErr w:type="spellEnd"/>
      <w:r>
        <w:rPr>
          <w:color w:val="333333"/>
          <w:sz w:val="21"/>
        </w:rPr>
        <w:t>)</w:t>
      </w:r>
      <w:proofErr w:type="spellStart"/>
      <w:r>
        <w:rPr>
          <w:color w:val="333333"/>
          <w:sz w:val="21"/>
        </w:rPr>
        <w:t>ın</w:t>
      </w:r>
      <w:proofErr w:type="spellEnd"/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>gelecekte</w:t>
      </w:r>
      <w:r>
        <w:rPr>
          <w:color w:val="333333"/>
          <w:spacing w:val="18"/>
          <w:sz w:val="21"/>
        </w:rPr>
        <w:t xml:space="preserve"> </w:t>
      </w:r>
      <w:r>
        <w:rPr>
          <w:color w:val="333333"/>
          <w:sz w:val="21"/>
        </w:rPr>
        <w:t>kitaplarında</w:t>
      </w:r>
      <w:r>
        <w:rPr>
          <w:color w:val="333333"/>
          <w:spacing w:val="18"/>
          <w:sz w:val="21"/>
        </w:rPr>
        <w:t xml:space="preserve"> </w:t>
      </w:r>
      <w:r>
        <w:rPr>
          <w:color w:val="333333"/>
          <w:sz w:val="21"/>
        </w:rPr>
        <w:t>veya</w:t>
      </w:r>
      <w:r>
        <w:rPr>
          <w:color w:val="333333"/>
          <w:spacing w:val="18"/>
          <w:sz w:val="21"/>
        </w:rPr>
        <w:t xml:space="preserve"> </w:t>
      </w:r>
      <w:r>
        <w:rPr>
          <w:color w:val="333333"/>
          <w:sz w:val="21"/>
        </w:rPr>
        <w:t>diğer</w:t>
      </w:r>
      <w:r>
        <w:rPr>
          <w:color w:val="333333"/>
          <w:spacing w:val="18"/>
          <w:sz w:val="21"/>
        </w:rPr>
        <w:t xml:space="preserve"> </w:t>
      </w:r>
      <w:r>
        <w:rPr>
          <w:color w:val="333333"/>
          <w:sz w:val="21"/>
        </w:rPr>
        <w:t>çalışmalarında</w:t>
      </w:r>
      <w:r>
        <w:rPr>
          <w:color w:val="333333"/>
          <w:spacing w:val="18"/>
          <w:sz w:val="21"/>
        </w:rPr>
        <w:t xml:space="preserve"> </w:t>
      </w:r>
      <w:r>
        <w:rPr>
          <w:color w:val="333333"/>
          <w:sz w:val="21"/>
        </w:rPr>
        <w:t>makalenin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>tümünü</w:t>
      </w:r>
      <w:r>
        <w:rPr>
          <w:color w:val="333333"/>
          <w:spacing w:val="18"/>
          <w:sz w:val="21"/>
        </w:rPr>
        <w:t xml:space="preserve"> </w:t>
      </w:r>
      <w:r>
        <w:rPr>
          <w:color w:val="333333"/>
          <w:sz w:val="21"/>
        </w:rPr>
        <w:t>ücret</w:t>
      </w:r>
      <w:r>
        <w:rPr>
          <w:color w:val="333333"/>
          <w:spacing w:val="18"/>
          <w:sz w:val="21"/>
        </w:rPr>
        <w:t xml:space="preserve"> </w:t>
      </w:r>
      <w:r>
        <w:rPr>
          <w:color w:val="333333"/>
          <w:sz w:val="21"/>
        </w:rPr>
        <w:t>ödemeksizin</w:t>
      </w:r>
      <w:r>
        <w:rPr>
          <w:color w:val="333333"/>
          <w:spacing w:val="18"/>
          <w:sz w:val="21"/>
        </w:rPr>
        <w:t xml:space="preserve"> </w:t>
      </w:r>
      <w:r>
        <w:rPr>
          <w:color w:val="333333"/>
          <w:sz w:val="21"/>
        </w:rPr>
        <w:t>kullanma</w:t>
      </w:r>
      <w:r>
        <w:rPr>
          <w:color w:val="333333"/>
          <w:spacing w:val="-50"/>
          <w:sz w:val="21"/>
        </w:rPr>
        <w:t xml:space="preserve"> </w:t>
      </w:r>
      <w:r>
        <w:rPr>
          <w:color w:val="333333"/>
          <w:sz w:val="21"/>
        </w:rPr>
        <w:t>hakkı,</w:t>
      </w:r>
    </w:p>
    <w:p w14:paraId="333DC0D3" w14:textId="77777777" w:rsidR="00BD0B22" w:rsidRDefault="00000000">
      <w:pPr>
        <w:pStyle w:val="ListeParagraf"/>
        <w:numPr>
          <w:ilvl w:val="0"/>
          <w:numId w:val="1"/>
        </w:numPr>
        <w:tabs>
          <w:tab w:val="left" w:pos="587"/>
        </w:tabs>
        <w:spacing w:before="177"/>
        <w:ind w:hanging="217"/>
        <w:rPr>
          <w:sz w:val="21"/>
        </w:rPr>
      </w:pPr>
      <w:r>
        <w:rPr>
          <w:color w:val="333333"/>
          <w:sz w:val="21"/>
        </w:rPr>
        <w:t>Makaleyi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satmamak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koşuluyla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kendi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amaçları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için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çoğaltma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hakkı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gibi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fikri mülkiyet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hakları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saklıdır.</w:t>
      </w:r>
    </w:p>
    <w:p w14:paraId="4A51E368" w14:textId="235F4F1A" w:rsidR="00BD0B22" w:rsidRDefault="00000000" w:rsidP="00043954">
      <w:pPr>
        <w:spacing w:before="92" w:line="585" w:lineRule="auto"/>
        <w:ind w:left="370" w:right="1990"/>
        <w:rPr>
          <w:rFonts w:ascii="Lucida Sans Unicode" w:hAnsi="Lucida Sans Unicode"/>
          <w:sz w:val="18"/>
        </w:rPr>
        <w:sectPr w:rsidR="00BD0B22">
          <w:type w:val="continuous"/>
          <w:pgSz w:w="16860" w:h="23850"/>
          <w:pgMar w:top="560" w:right="1620" w:bottom="480" w:left="660" w:header="708" w:footer="708" w:gutter="0"/>
          <w:cols w:num="2" w:space="708" w:equalWidth="0">
            <w:col w:w="10026" w:space="641"/>
            <w:col w:w="3913"/>
          </w:cols>
        </w:sectPr>
      </w:pPr>
      <w:r>
        <w:br w:type="column"/>
      </w:r>
    </w:p>
    <w:p w14:paraId="5B591677" w14:textId="77777777" w:rsidR="00BD0B22" w:rsidRDefault="00BD0B22">
      <w:pPr>
        <w:pStyle w:val="GvdeMetni"/>
        <w:spacing w:before="6"/>
        <w:rPr>
          <w:rFonts w:ascii="Lucida Sans Unicode"/>
          <w:sz w:val="8"/>
        </w:rPr>
      </w:pPr>
    </w:p>
    <w:p w14:paraId="03BFAA3A" w14:textId="77777777" w:rsidR="00BD0B22" w:rsidRDefault="00BD0B22">
      <w:pPr>
        <w:rPr>
          <w:rFonts w:ascii="Lucida Sans Unicode"/>
          <w:sz w:val="8"/>
        </w:rPr>
        <w:sectPr w:rsidR="00BD0B22">
          <w:type w:val="continuous"/>
          <w:pgSz w:w="16860" w:h="23850"/>
          <w:pgMar w:top="560" w:right="1620" w:bottom="480" w:left="660" w:header="708" w:footer="708" w:gutter="0"/>
          <w:cols w:space="708"/>
        </w:sectPr>
      </w:pPr>
    </w:p>
    <w:p w14:paraId="6AF2221F" w14:textId="77777777" w:rsidR="00BD0B22" w:rsidRDefault="00000000">
      <w:pPr>
        <w:pStyle w:val="GvdeMetni"/>
        <w:spacing w:before="91" w:line="314" w:lineRule="auto"/>
        <w:ind w:left="370" w:right="41"/>
        <w:jc w:val="both"/>
      </w:pPr>
      <w:r>
        <w:pict w14:anchorId="3AE2B823">
          <v:rect id="_x0000_s2051" style="position:absolute;left:0;text-align:left;margin-left:558.85pt;margin-top:477.05pt;width:243.9pt;height:.75pt;z-index:-15832576;mso-position-horizontal-relative:page;mso-position-vertical-relative:page" fillcolor="#ebecf1" stroked="f">
            <w10:wrap anchorx="page" anchory="page"/>
          </v:rect>
        </w:pict>
      </w:r>
      <w:r>
        <w:rPr>
          <w:color w:val="333333"/>
        </w:rPr>
        <w:t>Bununla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beraber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yazar(</w:t>
      </w:r>
      <w:proofErr w:type="spellStart"/>
      <w:r>
        <w:rPr>
          <w:color w:val="333333"/>
        </w:rPr>
        <w:t>lar</w:t>
      </w:r>
      <w:proofErr w:type="spellEnd"/>
      <w:r>
        <w:rPr>
          <w:color w:val="333333"/>
        </w:rPr>
        <w:t>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makaleyi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çoğaltma,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postayla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elektronik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dağıtma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hakkına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sahiptir.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Makalenin herhangi bir bölümünün başka bir yayında kullanılmasına </w:t>
      </w:r>
      <w:proofErr w:type="spellStart"/>
      <w:r>
        <w:rPr>
          <w:color w:val="333333"/>
        </w:rPr>
        <w:t>SineFilozofi</w:t>
      </w:r>
      <w:proofErr w:type="spellEnd"/>
      <w:r>
        <w:rPr>
          <w:color w:val="333333"/>
        </w:rPr>
        <w:t xml:space="preserve"> Dergisi’nin yayımcı kuruluş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olarak belirtilmesi ve Dergiye atıfta bulunulması şartıyla izin verilir. Atıf yapılırken Dergi Adı, Makale Adı,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Yazar(</w:t>
      </w:r>
      <w:proofErr w:type="spellStart"/>
      <w:proofErr w:type="gramEnd"/>
      <w:r>
        <w:rPr>
          <w:color w:val="333333"/>
        </w:rPr>
        <w:t>lar</w:t>
      </w:r>
      <w:proofErr w:type="spellEnd"/>
      <w:r>
        <w:rPr>
          <w:color w:val="333333"/>
        </w:rPr>
        <w:t>)</w:t>
      </w:r>
      <w:proofErr w:type="spellStart"/>
      <w:r>
        <w:rPr>
          <w:color w:val="333333"/>
        </w:rPr>
        <w:t>ın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Adı, Soyadı,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Cilt No, Sayı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 ve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Yıl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verilmelidir.</w:t>
      </w:r>
    </w:p>
    <w:p w14:paraId="66140229" w14:textId="3A0A0C7C" w:rsidR="00BD0B22" w:rsidRDefault="00BD0B22">
      <w:pPr>
        <w:pStyle w:val="GvdeMetni"/>
        <w:rPr>
          <w:sz w:val="22"/>
        </w:rPr>
      </w:pPr>
    </w:p>
    <w:p w14:paraId="28A3C553" w14:textId="77777777" w:rsidR="00BD0B22" w:rsidRDefault="00BD0B22">
      <w:pPr>
        <w:pStyle w:val="GvdeMetni"/>
        <w:rPr>
          <w:sz w:val="22"/>
        </w:rPr>
      </w:pPr>
    </w:p>
    <w:p w14:paraId="2DD5C03E" w14:textId="77777777" w:rsidR="00BD0B22" w:rsidRDefault="00000000">
      <w:pPr>
        <w:pStyle w:val="GvdeMetni"/>
        <w:spacing w:before="165" w:line="314" w:lineRule="auto"/>
        <w:ind w:left="370" w:right="38"/>
        <w:jc w:val="both"/>
      </w:pPr>
      <w:r>
        <w:rPr>
          <w:color w:val="333333"/>
        </w:rPr>
        <w:t xml:space="preserve">Ben/Biz, telif hakkı ihlali nedeniyle üçüncü şahıslarca istenecek hak talebi veya açılacak davalarda </w:t>
      </w:r>
      <w:proofErr w:type="spellStart"/>
      <w:r>
        <w:rPr>
          <w:color w:val="333333"/>
        </w:rPr>
        <w:t>SineFilozofi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Dergisi’nin hiçbir sorumluluğunun olmadığını, tüm sorumluluğun </w:t>
      </w:r>
      <w:proofErr w:type="gramStart"/>
      <w:r>
        <w:rPr>
          <w:color w:val="333333"/>
        </w:rPr>
        <w:t>yazar(</w:t>
      </w:r>
      <w:proofErr w:type="spellStart"/>
      <w:proofErr w:type="gramEnd"/>
      <w:r>
        <w:rPr>
          <w:color w:val="333333"/>
        </w:rPr>
        <w:t>lar</w:t>
      </w:r>
      <w:proofErr w:type="spellEnd"/>
      <w:r>
        <w:rPr>
          <w:color w:val="333333"/>
        </w:rPr>
        <w:t>)a ait olduğunu taahhüt ederim/ederiz.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Ayrıca Ben/Biz makalede hiçbir suç unsuru veya kanuna aykırı ifade bulunmadığını, araştırma yapılırken kanuna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aykırı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herhangi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malzeme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yöntem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kullanılmadığını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etik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kurallara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hareket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edildiğini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taahhüt</w:t>
      </w:r>
      <w:r>
        <w:rPr>
          <w:color w:val="333333"/>
          <w:spacing w:val="-50"/>
        </w:rPr>
        <w:t xml:space="preserve"> </w:t>
      </w:r>
      <w:r>
        <w:rPr>
          <w:color w:val="333333"/>
        </w:rPr>
        <w:t>ederim/ederiz.</w:t>
      </w:r>
    </w:p>
    <w:p w14:paraId="7C3CE21C" w14:textId="77777777" w:rsidR="00BD0B22" w:rsidRDefault="00BD0B22">
      <w:pPr>
        <w:pStyle w:val="GvdeMetni"/>
        <w:rPr>
          <w:sz w:val="22"/>
        </w:rPr>
      </w:pPr>
    </w:p>
    <w:p w14:paraId="46BB5956" w14:textId="77777777" w:rsidR="00BD0B22" w:rsidRDefault="00BD0B22">
      <w:pPr>
        <w:pStyle w:val="GvdeMetni"/>
        <w:rPr>
          <w:sz w:val="22"/>
        </w:rPr>
      </w:pPr>
    </w:p>
    <w:p w14:paraId="1C5F1A2D" w14:textId="77777777" w:rsidR="00BD0B22" w:rsidRDefault="00000000">
      <w:pPr>
        <w:pStyle w:val="GvdeMetni"/>
        <w:spacing w:before="164" w:line="314" w:lineRule="auto"/>
        <w:ind w:left="370" w:right="47"/>
        <w:jc w:val="both"/>
      </w:pPr>
      <w:r>
        <w:rPr>
          <w:color w:val="333333"/>
        </w:rPr>
        <w:t xml:space="preserve">Telif Hakkı Devri Formu tüm yazarlarca imzalanarak (taratılıp veya resim jpg. </w:t>
      </w:r>
      <w:proofErr w:type="spellStart"/>
      <w:proofErr w:type="gramStart"/>
      <w:r>
        <w:rPr>
          <w:color w:val="333333"/>
        </w:rPr>
        <w:t>vs</w:t>
      </w:r>
      <w:proofErr w:type="spellEnd"/>
      <w:proofErr w:type="gramEnd"/>
      <w:r>
        <w:rPr>
          <w:color w:val="333333"/>
        </w:rPr>
        <w:t xml:space="preserve"> olabilir)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Dergi mail </w:t>
      </w:r>
      <w:proofErr w:type="spellStart"/>
      <w:r>
        <w:rPr>
          <w:color w:val="333333"/>
        </w:rPr>
        <w:t>adesine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iletilmelidir.</w:t>
      </w:r>
    </w:p>
    <w:p w14:paraId="077BF356" w14:textId="77777777" w:rsidR="00BD0B22" w:rsidRDefault="00BD0B22">
      <w:pPr>
        <w:pStyle w:val="GvdeMetni"/>
        <w:spacing w:before="2" w:after="1"/>
        <w:rPr>
          <w:sz w:val="16"/>
        </w:r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3820"/>
        <w:gridCol w:w="3008"/>
        <w:gridCol w:w="2303"/>
      </w:tblGrid>
      <w:tr w:rsidR="00BD0B22" w14:paraId="1D11586B" w14:textId="77777777">
        <w:trPr>
          <w:trHeight w:val="364"/>
        </w:trPr>
        <w:tc>
          <w:tcPr>
            <w:tcW w:w="3820" w:type="dxa"/>
          </w:tcPr>
          <w:p w14:paraId="3932EC8E" w14:textId="77777777" w:rsidR="00BD0B22" w:rsidRDefault="00000000">
            <w:pPr>
              <w:pStyle w:val="TableParagraph"/>
              <w:tabs>
                <w:tab w:val="left" w:pos="2965"/>
              </w:tabs>
              <w:spacing w:before="0" w:line="233" w:lineRule="exact"/>
              <w:ind w:left="758"/>
              <w:rPr>
                <w:sz w:val="21"/>
              </w:rPr>
            </w:pPr>
            <w:r>
              <w:rPr>
                <w:color w:val="333333"/>
                <w:sz w:val="21"/>
                <w:u w:val="single" w:color="111111"/>
              </w:rPr>
              <w:t>Yazar(</w:t>
            </w:r>
            <w:proofErr w:type="spellStart"/>
            <w:r>
              <w:rPr>
                <w:color w:val="333333"/>
                <w:sz w:val="21"/>
                <w:u w:val="single" w:color="111111"/>
              </w:rPr>
              <w:t>lar</w:t>
            </w:r>
            <w:proofErr w:type="spellEnd"/>
            <w:r>
              <w:rPr>
                <w:color w:val="333333"/>
                <w:sz w:val="21"/>
                <w:u w:val="single" w:color="111111"/>
              </w:rPr>
              <w:t>)</w:t>
            </w:r>
            <w:r>
              <w:rPr>
                <w:color w:val="333333"/>
                <w:sz w:val="21"/>
                <w:u w:val="single" w:color="111111"/>
              </w:rPr>
              <w:tab/>
            </w:r>
          </w:p>
        </w:tc>
        <w:tc>
          <w:tcPr>
            <w:tcW w:w="3008" w:type="dxa"/>
          </w:tcPr>
          <w:p w14:paraId="71A9D3E8" w14:textId="77777777" w:rsidR="00BD0B22" w:rsidRDefault="00000000">
            <w:pPr>
              <w:pStyle w:val="TableParagraph"/>
              <w:tabs>
                <w:tab w:val="left" w:pos="2244"/>
              </w:tabs>
              <w:spacing w:before="0" w:line="233" w:lineRule="exact"/>
              <w:ind w:left="722"/>
              <w:rPr>
                <w:sz w:val="21"/>
              </w:rPr>
            </w:pPr>
            <w:r>
              <w:rPr>
                <w:color w:val="333333"/>
                <w:sz w:val="21"/>
                <w:u w:val="single" w:color="333333"/>
              </w:rPr>
              <w:t>İmza</w:t>
            </w:r>
            <w:r>
              <w:rPr>
                <w:color w:val="333333"/>
                <w:sz w:val="21"/>
                <w:u w:val="single" w:color="333333"/>
              </w:rPr>
              <w:tab/>
            </w:r>
          </w:p>
        </w:tc>
        <w:tc>
          <w:tcPr>
            <w:tcW w:w="2303" w:type="dxa"/>
          </w:tcPr>
          <w:p w14:paraId="1B3360B2" w14:textId="77777777" w:rsidR="00BD0B22" w:rsidRDefault="00000000">
            <w:pPr>
              <w:pStyle w:val="TableParagraph"/>
              <w:tabs>
                <w:tab w:val="left" w:pos="1438"/>
              </w:tabs>
              <w:spacing w:before="0" w:line="233" w:lineRule="exact"/>
              <w:ind w:right="49"/>
              <w:jc w:val="right"/>
              <w:rPr>
                <w:sz w:val="21"/>
              </w:rPr>
            </w:pPr>
            <w:r>
              <w:rPr>
                <w:color w:val="333333"/>
                <w:sz w:val="21"/>
                <w:u w:val="single" w:color="333333"/>
              </w:rPr>
              <w:t>Tarih</w:t>
            </w:r>
            <w:r>
              <w:rPr>
                <w:color w:val="333333"/>
                <w:sz w:val="21"/>
                <w:u w:val="single" w:color="333333"/>
              </w:rPr>
              <w:tab/>
            </w:r>
          </w:p>
        </w:tc>
      </w:tr>
      <w:tr w:rsidR="00BD0B22" w14:paraId="2648BBA5" w14:textId="77777777">
        <w:trPr>
          <w:trHeight w:val="495"/>
        </w:trPr>
        <w:tc>
          <w:tcPr>
            <w:tcW w:w="3820" w:type="dxa"/>
          </w:tcPr>
          <w:p w14:paraId="3D79CCD9" w14:textId="77777777" w:rsidR="00BD0B22" w:rsidRDefault="00000000">
            <w:pPr>
              <w:pStyle w:val="TableParagraph"/>
              <w:tabs>
                <w:tab w:val="left" w:pos="837"/>
              </w:tabs>
              <w:ind w:left="50"/>
              <w:rPr>
                <w:sz w:val="21"/>
              </w:rPr>
            </w:pPr>
            <w:r>
              <w:rPr>
                <w:color w:val="333333"/>
                <w:sz w:val="21"/>
              </w:rPr>
              <w:t>1.</w:t>
            </w:r>
            <w:r>
              <w:rPr>
                <w:color w:val="333333"/>
                <w:sz w:val="21"/>
              </w:rPr>
              <w:tab/>
              <w:t>…………………………...</w:t>
            </w:r>
          </w:p>
        </w:tc>
        <w:tc>
          <w:tcPr>
            <w:tcW w:w="3008" w:type="dxa"/>
          </w:tcPr>
          <w:p w14:paraId="04B481B8" w14:textId="77777777" w:rsidR="00BD0B22" w:rsidRDefault="00000000">
            <w:pPr>
              <w:pStyle w:val="TableParagraph"/>
              <w:ind w:left="747"/>
              <w:rPr>
                <w:sz w:val="21"/>
              </w:rPr>
            </w:pPr>
            <w:r>
              <w:rPr>
                <w:color w:val="333333"/>
                <w:sz w:val="21"/>
              </w:rPr>
              <w:t>………………….</w:t>
            </w:r>
          </w:p>
        </w:tc>
        <w:tc>
          <w:tcPr>
            <w:tcW w:w="2303" w:type="dxa"/>
          </w:tcPr>
          <w:p w14:paraId="1BE11E01" w14:textId="77777777" w:rsidR="00BD0B22" w:rsidRDefault="00000000"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…………………</w:t>
            </w:r>
          </w:p>
        </w:tc>
      </w:tr>
      <w:tr w:rsidR="00BD0B22" w14:paraId="42195190" w14:textId="77777777">
        <w:trPr>
          <w:trHeight w:val="364"/>
        </w:trPr>
        <w:tc>
          <w:tcPr>
            <w:tcW w:w="3820" w:type="dxa"/>
          </w:tcPr>
          <w:p w14:paraId="4F537405" w14:textId="77777777" w:rsidR="00BD0B22" w:rsidRDefault="00000000">
            <w:pPr>
              <w:pStyle w:val="TableParagraph"/>
              <w:tabs>
                <w:tab w:val="left" w:pos="837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color w:val="333333"/>
                <w:sz w:val="21"/>
              </w:rPr>
              <w:t>2.</w:t>
            </w:r>
            <w:r>
              <w:rPr>
                <w:color w:val="333333"/>
                <w:sz w:val="21"/>
              </w:rPr>
              <w:tab/>
              <w:t>…………………………...</w:t>
            </w:r>
          </w:p>
        </w:tc>
        <w:tc>
          <w:tcPr>
            <w:tcW w:w="3008" w:type="dxa"/>
          </w:tcPr>
          <w:p w14:paraId="4F96BDCE" w14:textId="77777777" w:rsidR="00BD0B22" w:rsidRDefault="00000000">
            <w:pPr>
              <w:pStyle w:val="TableParagraph"/>
              <w:spacing w:line="222" w:lineRule="exact"/>
              <w:ind w:left="747"/>
              <w:rPr>
                <w:sz w:val="21"/>
              </w:rPr>
            </w:pPr>
            <w:r>
              <w:rPr>
                <w:color w:val="333333"/>
                <w:sz w:val="21"/>
              </w:rPr>
              <w:t>………………….</w:t>
            </w:r>
          </w:p>
        </w:tc>
        <w:tc>
          <w:tcPr>
            <w:tcW w:w="2303" w:type="dxa"/>
          </w:tcPr>
          <w:p w14:paraId="64FC6771" w14:textId="77777777" w:rsidR="00BD0B22" w:rsidRDefault="00000000">
            <w:pPr>
              <w:pStyle w:val="TableParagraph"/>
              <w:spacing w:line="222" w:lineRule="exact"/>
              <w:ind w:right="95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…………………</w:t>
            </w:r>
          </w:p>
        </w:tc>
      </w:tr>
    </w:tbl>
    <w:p w14:paraId="605AD049" w14:textId="77777777" w:rsidR="00BD0B22" w:rsidRDefault="00BD0B22">
      <w:pPr>
        <w:pStyle w:val="GvdeMetni"/>
        <w:rPr>
          <w:sz w:val="22"/>
        </w:rPr>
      </w:pPr>
    </w:p>
    <w:p w14:paraId="16F56B98" w14:textId="77777777" w:rsidR="00BD0B22" w:rsidRDefault="00BD0B22">
      <w:pPr>
        <w:pStyle w:val="GvdeMetni"/>
        <w:rPr>
          <w:sz w:val="22"/>
        </w:rPr>
      </w:pPr>
    </w:p>
    <w:p w14:paraId="602D6F59" w14:textId="77777777" w:rsidR="00BD0B22" w:rsidRDefault="00BD0B22">
      <w:pPr>
        <w:pStyle w:val="GvdeMetni"/>
        <w:spacing w:before="7"/>
        <w:rPr>
          <w:sz w:val="24"/>
        </w:rPr>
      </w:pPr>
    </w:p>
    <w:p w14:paraId="4A158DF6" w14:textId="77777777" w:rsidR="00BD0B22" w:rsidRDefault="00000000">
      <w:pPr>
        <w:spacing w:before="1"/>
        <w:ind w:left="370"/>
        <w:jc w:val="both"/>
        <w:rPr>
          <w:rFonts w:ascii="Verdana" w:hAnsi="Verdana"/>
          <w:b/>
          <w:sz w:val="21"/>
        </w:rPr>
      </w:pPr>
      <w:r>
        <w:rPr>
          <w:rFonts w:ascii="Lucida Sans Unicode" w:hAnsi="Lucida Sans Unicode"/>
          <w:color w:val="111111"/>
          <w:w w:val="90"/>
          <w:sz w:val="21"/>
        </w:rPr>
        <w:t>*</w:t>
      </w:r>
      <w:r>
        <w:rPr>
          <w:rFonts w:ascii="Verdana" w:hAnsi="Verdana"/>
          <w:b/>
          <w:color w:val="111111"/>
          <w:w w:val="90"/>
          <w:sz w:val="21"/>
        </w:rPr>
        <w:t>Yazarlar</w:t>
      </w:r>
      <w:r>
        <w:rPr>
          <w:rFonts w:ascii="Verdana" w:hAnsi="Verdana"/>
          <w:b/>
          <w:color w:val="111111"/>
          <w:spacing w:val="19"/>
          <w:w w:val="90"/>
          <w:sz w:val="21"/>
        </w:rPr>
        <w:t xml:space="preserve"> </w:t>
      </w:r>
      <w:r>
        <w:rPr>
          <w:rFonts w:ascii="Verdana" w:hAnsi="Verdana"/>
          <w:b/>
          <w:color w:val="111111"/>
          <w:w w:val="90"/>
          <w:sz w:val="21"/>
        </w:rPr>
        <w:t>bu</w:t>
      </w:r>
      <w:r>
        <w:rPr>
          <w:rFonts w:ascii="Verdana" w:hAnsi="Verdana"/>
          <w:b/>
          <w:color w:val="111111"/>
          <w:spacing w:val="19"/>
          <w:w w:val="90"/>
          <w:sz w:val="21"/>
        </w:rPr>
        <w:t xml:space="preserve"> </w:t>
      </w:r>
      <w:r>
        <w:rPr>
          <w:rFonts w:ascii="Verdana" w:hAnsi="Verdana"/>
          <w:b/>
          <w:color w:val="111111"/>
          <w:w w:val="90"/>
          <w:sz w:val="21"/>
        </w:rPr>
        <w:t>formun</w:t>
      </w:r>
      <w:r>
        <w:rPr>
          <w:rFonts w:ascii="Verdana" w:hAnsi="Verdana"/>
          <w:b/>
          <w:color w:val="111111"/>
          <w:spacing w:val="19"/>
          <w:w w:val="90"/>
          <w:sz w:val="21"/>
        </w:rPr>
        <w:t xml:space="preserve"> </w:t>
      </w:r>
      <w:r>
        <w:rPr>
          <w:rFonts w:ascii="Verdana" w:hAnsi="Verdana"/>
          <w:b/>
          <w:color w:val="111111"/>
          <w:w w:val="90"/>
          <w:sz w:val="21"/>
        </w:rPr>
        <w:t>çıktısını</w:t>
      </w:r>
      <w:r>
        <w:rPr>
          <w:rFonts w:ascii="Verdana" w:hAnsi="Verdana"/>
          <w:b/>
          <w:color w:val="111111"/>
          <w:spacing w:val="19"/>
          <w:w w:val="90"/>
          <w:sz w:val="21"/>
        </w:rPr>
        <w:t xml:space="preserve"> </w:t>
      </w:r>
      <w:r>
        <w:rPr>
          <w:rFonts w:ascii="Verdana" w:hAnsi="Verdana"/>
          <w:b/>
          <w:color w:val="111111"/>
          <w:w w:val="90"/>
          <w:sz w:val="21"/>
        </w:rPr>
        <w:t>alarak</w:t>
      </w:r>
      <w:r>
        <w:rPr>
          <w:rFonts w:ascii="Verdana" w:hAnsi="Verdana"/>
          <w:b/>
          <w:color w:val="111111"/>
          <w:spacing w:val="19"/>
          <w:w w:val="90"/>
          <w:sz w:val="21"/>
        </w:rPr>
        <w:t xml:space="preserve"> </w:t>
      </w:r>
      <w:r>
        <w:rPr>
          <w:rFonts w:ascii="Verdana" w:hAnsi="Verdana"/>
          <w:b/>
          <w:color w:val="111111"/>
          <w:w w:val="90"/>
          <w:sz w:val="21"/>
        </w:rPr>
        <w:t>imzalamalı</w:t>
      </w:r>
      <w:r>
        <w:rPr>
          <w:rFonts w:ascii="Verdana" w:hAnsi="Verdana"/>
          <w:b/>
          <w:color w:val="111111"/>
          <w:spacing w:val="20"/>
          <w:w w:val="90"/>
          <w:sz w:val="21"/>
        </w:rPr>
        <w:t xml:space="preserve"> </w:t>
      </w:r>
      <w:r>
        <w:rPr>
          <w:rFonts w:ascii="Verdana" w:hAnsi="Verdana"/>
          <w:b/>
          <w:color w:val="111111"/>
          <w:w w:val="90"/>
          <w:sz w:val="21"/>
        </w:rPr>
        <w:t>ve</w:t>
      </w:r>
      <w:r>
        <w:rPr>
          <w:rFonts w:ascii="Verdana" w:hAnsi="Verdana"/>
          <w:b/>
          <w:color w:val="111111"/>
          <w:spacing w:val="19"/>
          <w:w w:val="90"/>
          <w:sz w:val="21"/>
        </w:rPr>
        <w:t xml:space="preserve"> </w:t>
      </w:r>
      <w:r>
        <w:rPr>
          <w:rFonts w:ascii="Verdana" w:hAnsi="Verdana"/>
          <w:b/>
          <w:color w:val="111111"/>
          <w:w w:val="90"/>
          <w:sz w:val="21"/>
        </w:rPr>
        <w:t>tarayarak</w:t>
      </w:r>
      <w:r>
        <w:rPr>
          <w:rFonts w:ascii="Verdana" w:hAnsi="Verdana"/>
          <w:b/>
          <w:color w:val="111111"/>
          <w:spacing w:val="19"/>
          <w:w w:val="90"/>
          <w:sz w:val="21"/>
        </w:rPr>
        <w:t xml:space="preserve"> </w:t>
      </w:r>
      <w:r>
        <w:rPr>
          <w:rFonts w:ascii="Verdana" w:hAnsi="Verdana"/>
          <w:b/>
          <w:color w:val="111111"/>
          <w:w w:val="90"/>
          <w:sz w:val="21"/>
        </w:rPr>
        <w:t>yüklemelidir</w:t>
      </w:r>
    </w:p>
    <w:p w14:paraId="37F3EE09" w14:textId="77777777" w:rsidR="00BD0B22" w:rsidRDefault="00BD0B22">
      <w:pPr>
        <w:pStyle w:val="GvdeMetni"/>
        <w:spacing w:before="3"/>
        <w:rPr>
          <w:rFonts w:ascii="Verdana"/>
          <w:b/>
          <w:sz w:val="28"/>
        </w:rPr>
      </w:pPr>
    </w:p>
    <w:p w14:paraId="23FF96AE" w14:textId="77777777" w:rsidR="00BD0B22" w:rsidRDefault="00000000">
      <w:pPr>
        <w:pStyle w:val="Balk1"/>
        <w:ind w:left="370"/>
        <w:jc w:val="both"/>
      </w:pPr>
      <w:r>
        <w:rPr>
          <w:color w:val="333333"/>
        </w:rPr>
        <w:t>**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Yayına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görülmeyen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makalelerin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sözleşmesi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geçersiz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sayılacaktır.</w:t>
      </w:r>
    </w:p>
    <w:p w14:paraId="6BFFC8F1" w14:textId="17CB9543" w:rsidR="00BD0B22" w:rsidRPr="00043954" w:rsidRDefault="00BD0B22" w:rsidP="00043954">
      <w:pPr>
        <w:pStyle w:val="GvdeMetni"/>
        <w:spacing w:before="6"/>
        <w:rPr>
          <w:b/>
          <w:sz w:val="22"/>
        </w:rPr>
        <w:sectPr w:rsidR="00BD0B22" w:rsidRPr="00043954">
          <w:type w:val="continuous"/>
          <w:pgSz w:w="16860" w:h="23850"/>
          <w:pgMar w:top="560" w:right="1620" w:bottom="480" w:left="660" w:header="708" w:footer="708" w:gutter="0"/>
          <w:cols w:num="2" w:space="708" w:equalWidth="0">
            <w:col w:w="10027" w:space="690"/>
            <w:col w:w="3863"/>
          </w:cols>
        </w:sectPr>
      </w:pPr>
    </w:p>
    <w:p w14:paraId="4ECCA5FC" w14:textId="77777777" w:rsidR="00BD0B22" w:rsidRDefault="00BD0B22">
      <w:pPr>
        <w:pStyle w:val="GvdeMetni"/>
        <w:rPr>
          <w:rFonts w:ascii="Lucida Sans Unicode"/>
          <w:sz w:val="13"/>
        </w:rPr>
      </w:pPr>
    </w:p>
    <w:sectPr w:rsidR="00BD0B22">
      <w:pgSz w:w="16860" w:h="23850"/>
      <w:pgMar w:top="560" w:right="1620" w:bottom="480" w:left="660" w:header="274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41F0" w14:textId="77777777" w:rsidR="006100CA" w:rsidRDefault="006100CA">
      <w:r>
        <w:separator/>
      </w:r>
    </w:p>
  </w:endnote>
  <w:endnote w:type="continuationSeparator" w:id="0">
    <w:p w14:paraId="7A804F9D" w14:textId="77777777" w:rsidR="006100CA" w:rsidRDefault="0061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F8C7" w14:textId="77777777" w:rsidR="00BD0B22" w:rsidRDefault="00000000">
    <w:pPr>
      <w:pStyle w:val="GvdeMetni"/>
      <w:spacing w:line="14" w:lineRule="auto"/>
      <w:rPr>
        <w:sz w:val="20"/>
      </w:rPr>
    </w:pPr>
    <w:r>
      <w:pict w14:anchorId="615BA8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45pt;margin-top:1166.75pt;width:182.6pt;height:10.95pt;z-index:-15831552;mso-position-horizontal-relative:page;mso-position-vertical-relative:page" filled="f" stroked="f">
          <v:textbox inset="0,0,0,0">
            <w:txbxContent>
              <w:p w14:paraId="3D60C661" w14:textId="4E560170" w:rsidR="00BD0B22" w:rsidRDefault="00BD0B22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145C9304">
        <v:shape id="_x0000_s1025" type="#_x0000_t202" style="position:absolute;margin-left:802.4pt;margin-top:1166.75pt;width:18.15pt;height:10.95pt;z-index:-15831040;mso-position-horizontal-relative:page;mso-position-vertical-relative:page" filled="f" stroked="f">
          <v:textbox inset="0,0,0,0">
            <w:txbxContent>
              <w:p w14:paraId="63D2676F" w14:textId="1A285182" w:rsidR="00BD0B22" w:rsidRDefault="00BD0B22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45C8" w14:textId="77777777" w:rsidR="006100CA" w:rsidRDefault="006100CA">
      <w:r>
        <w:separator/>
      </w:r>
    </w:p>
  </w:footnote>
  <w:footnote w:type="continuationSeparator" w:id="0">
    <w:p w14:paraId="74406BEC" w14:textId="77777777" w:rsidR="006100CA" w:rsidRDefault="0061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B5CC" w14:textId="77777777" w:rsidR="00BD0B22" w:rsidRDefault="00000000">
    <w:pPr>
      <w:pStyle w:val="GvdeMetni"/>
      <w:spacing w:line="14" w:lineRule="auto"/>
      <w:rPr>
        <w:sz w:val="20"/>
      </w:rPr>
    </w:pPr>
    <w:r>
      <w:pict w14:anchorId="6846CFC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10.25pt;margin-top:13.75pt;width:64.3pt;height:10.95pt;z-index:-15832576;mso-position-horizontal-relative:page;mso-position-vertical-relative:page" filled="f" stroked="f">
          <v:textbox inset="0,0,0,0">
            <w:txbxContent>
              <w:p w14:paraId="3E80C9BC" w14:textId="55A8F89A" w:rsidR="00BD0B22" w:rsidRDefault="00BD0B22" w:rsidP="00043954">
                <w:pPr>
                  <w:spacing w:before="14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7F9DBCA9">
        <v:shape id="_x0000_s1027" type="#_x0000_t202" style="position:absolute;margin-left:349.65pt;margin-top:13.75pt;width:236.2pt;height:10.95pt;z-index:-15832064;mso-position-horizontal-relative:page;mso-position-vertical-relative:page" filled="f" stroked="f">
          <v:textbox inset="0,0,0,0">
            <w:txbxContent>
              <w:p w14:paraId="2C54E6ED" w14:textId="5F8065AE" w:rsidR="00BD0B22" w:rsidRDefault="00BD0B22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01CE"/>
    <w:multiLevelType w:val="hybridMultilevel"/>
    <w:tmpl w:val="E47C2AAE"/>
    <w:lvl w:ilvl="0" w:tplc="AE207C40">
      <w:start w:val="1"/>
      <w:numFmt w:val="lowerLetter"/>
      <w:lvlText w:val="%1)"/>
      <w:lvlJc w:val="left"/>
      <w:pPr>
        <w:ind w:left="586" w:hanging="216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tr-TR" w:eastAsia="en-US" w:bidi="ar-SA"/>
      </w:rPr>
    </w:lvl>
    <w:lvl w:ilvl="1" w:tplc="027EDA1C">
      <w:numFmt w:val="bullet"/>
      <w:lvlText w:val="•"/>
      <w:lvlJc w:val="left"/>
      <w:pPr>
        <w:ind w:left="1524" w:hanging="216"/>
      </w:pPr>
      <w:rPr>
        <w:rFonts w:hint="default"/>
        <w:lang w:val="tr-TR" w:eastAsia="en-US" w:bidi="ar-SA"/>
      </w:rPr>
    </w:lvl>
    <w:lvl w:ilvl="2" w:tplc="13F624C4">
      <w:numFmt w:val="bullet"/>
      <w:lvlText w:val="•"/>
      <w:lvlJc w:val="left"/>
      <w:pPr>
        <w:ind w:left="2469" w:hanging="216"/>
      </w:pPr>
      <w:rPr>
        <w:rFonts w:hint="default"/>
        <w:lang w:val="tr-TR" w:eastAsia="en-US" w:bidi="ar-SA"/>
      </w:rPr>
    </w:lvl>
    <w:lvl w:ilvl="3" w:tplc="D79C142A">
      <w:numFmt w:val="bullet"/>
      <w:lvlText w:val="•"/>
      <w:lvlJc w:val="left"/>
      <w:pPr>
        <w:ind w:left="3413" w:hanging="216"/>
      </w:pPr>
      <w:rPr>
        <w:rFonts w:hint="default"/>
        <w:lang w:val="tr-TR" w:eastAsia="en-US" w:bidi="ar-SA"/>
      </w:rPr>
    </w:lvl>
    <w:lvl w:ilvl="4" w:tplc="DC64643C">
      <w:numFmt w:val="bullet"/>
      <w:lvlText w:val="•"/>
      <w:lvlJc w:val="left"/>
      <w:pPr>
        <w:ind w:left="4358" w:hanging="216"/>
      </w:pPr>
      <w:rPr>
        <w:rFonts w:hint="default"/>
        <w:lang w:val="tr-TR" w:eastAsia="en-US" w:bidi="ar-SA"/>
      </w:rPr>
    </w:lvl>
    <w:lvl w:ilvl="5" w:tplc="EC425976">
      <w:numFmt w:val="bullet"/>
      <w:lvlText w:val="•"/>
      <w:lvlJc w:val="left"/>
      <w:pPr>
        <w:ind w:left="5302" w:hanging="216"/>
      </w:pPr>
      <w:rPr>
        <w:rFonts w:hint="default"/>
        <w:lang w:val="tr-TR" w:eastAsia="en-US" w:bidi="ar-SA"/>
      </w:rPr>
    </w:lvl>
    <w:lvl w:ilvl="6" w:tplc="61F8FF06">
      <w:numFmt w:val="bullet"/>
      <w:lvlText w:val="•"/>
      <w:lvlJc w:val="left"/>
      <w:pPr>
        <w:ind w:left="6247" w:hanging="216"/>
      </w:pPr>
      <w:rPr>
        <w:rFonts w:hint="default"/>
        <w:lang w:val="tr-TR" w:eastAsia="en-US" w:bidi="ar-SA"/>
      </w:rPr>
    </w:lvl>
    <w:lvl w:ilvl="7" w:tplc="4A9A6102">
      <w:numFmt w:val="bullet"/>
      <w:lvlText w:val="•"/>
      <w:lvlJc w:val="left"/>
      <w:pPr>
        <w:ind w:left="7191" w:hanging="216"/>
      </w:pPr>
      <w:rPr>
        <w:rFonts w:hint="default"/>
        <w:lang w:val="tr-TR" w:eastAsia="en-US" w:bidi="ar-SA"/>
      </w:rPr>
    </w:lvl>
    <w:lvl w:ilvl="8" w:tplc="0C567E82">
      <w:numFmt w:val="bullet"/>
      <w:lvlText w:val="•"/>
      <w:lvlJc w:val="left"/>
      <w:pPr>
        <w:ind w:left="8136" w:hanging="216"/>
      </w:pPr>
      <w:rPr>
        <w:rFonts w:hint="default"/>
        <w:lang w:val="tr-TR" w:eastAsia="en-US" w:bidi="ar-SA"/>
      </w:rPr>
    </w:lvl>
  </w:abstractNum>
  <w:abstractNum w:abstractNumId="1" w15:restartNumberingAfterBreak="0">
    <w:nsid w:val="65F36C92"/>
    <w:multiLevelType w:val="hybridMultilevel"/>
    <w:tmpl w:val="C30A05C8"/>
    <w:lvl w:ilvl="0" w:tplc="2E7CA6C2">
      <w:start w:val="1"/>
      <w:numFmt w:val="lowerLetter"/>
      <w:lvlText w:val="%1)"/>
      <w:lvlJc w:val="left"/>
      <w:pPr>
        <w:ind w:left="638" w:hanging="269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tr-TR" w:eastAsia="en-US" w:bidi="ar-SA"/>
      </w:rPr>
    </w:lvl>
    <w:lvl w:ilvl="1" w:tplc="CD54CE22">
      <w:numFmt w:val="bullet"/>
      <w:lvlText w:val="•"/>
      <w:lvlJc w:val="left"/>
      <w:pPr>
        <w:ind w:left="1578" w:hanging="269"/>
      </w:pPr>
      <w:rPr>
        <w:rFonts w:hint="default"/>
        <w:lang w:val="tr-TR" w:eastAsia="en-US" w:bidi="ar-SA"/>
      </w:rPr>
    </w:lvl>
    <w:lvl w:ilvl="2" w:tplc="859EA854">
      <w:numFmt w:val="bullet"/>
      <w:lvlText w:val="•"/>
      <w:lvlJc w:val="left"/>
      <w:pPr>
        <w:ind w:left="2517" w:hanging="269"/>
      </w:pPr>
      <w:rPr>
        <w:rFonts w:hint="default"/>
        <w:lang w:val="tr-TR" w:eastAsia="en-US" w:bidi="ar-SA"/>
      </w:rPr>
    </w:lvl>
    <w:lvl w:ilvl="3" w:tplc="256E74A2">
      <w:numFmt w:val="bullet"/>
      <w:lvlText w:val="•"/>
      <w:lvlJc w:val="left"/>
      <w:pPr>
        <w:ind w:left="3455" w:hanging="269"/>
      </w:pPr>
      <w:rPr>
        <w:rFonts w:hint="default"/>
        <w:lang w:val="tr-TR" w:eastAsia="en-US" w:bidi="ar-SA"/>
      </w:rPr>
    </w:lvl>
    <w:lvl w:ilvl="4" w:tplc="F3FA540C">
      <w:numFmt w:val="bullet"/>
      <w:lvlText w:val="•"/>
      <w:lvlJc w:val="left"/>
      <w:pPr>
        <w:ind w:left="4394" w:hanging="269"/>
      </w:pPr>
      <w:rPr>
        <w:rFonts w:hint="default"/>
        <w:lang w:val="tr-TR" w:eastAsia="en-US" w:bidi="ar-SA"/>
      </w:rPr>
    </w:lvl>
    <w:lvl w:ilvl="5" w:tplc="D6DEAE52">
      <w:numFmt w:val="bullet"/>
      <w:lvlText w:val="•"/>
      <w:lvlJc w:val="left"/>
      <w:pPr>
        <w:ind w:left="5332" w:hanging="269"/>
      </w:pPr>
      <w:rPr>
        <w:rFonts w:hint="default"/>
        <w:lang w:val="tr-TR" w:eastAsia="en-US" w:bidi="ar-SA"/>
      </w:rPr>
    </w:lvl>
    <w:lvl w:ilvl="6" w:tplc="2AD21EC4">
      <w:numFmt w:val="bullet"/>
      <w:lvlText w:val="•"/>
      <w:lvlJc w:val="left"/>
      <w:pPr>
        <w:ind w:left="6271" w:hanging="269"/>
      </w:pPr>
      <w:rPr>
        <w:rFonts w:hint="default"/>
        <w:lang w:val="tr-TR" w:eastAsia="en-US" w:bidi="ar-SA"/>
      </w:rPr>
    </w:lvl>
    <w:lvl w:ilvl="7" w:tplc="A928CF30">
      <w:numFmt w:val="bullet"/>
      <w:lvlText w:val="•"/>
      <w:lvlJc w:val="left"/>
      <w:pPr>
        <w:ind w:left="7209" w:hanging="269"/>
      </w:pPr>
      <w:rPr>
        <w:rFonts w:hint="default"/>
        <w:lang w:val="tr-TR" w:eastAsia="en-US" w:bidi="ar-SA"/>
      </w:rPr>
    </w:lvl>
    <w:lvl w:ilvl="8" w:tplc="FD9E1DE8">
      <w:numFmt w:val="bullet"/>
      <w:lvlText w:val="•"/>
      <w:lvlJc w:val="left"/>
      <w:pPr>
        <w:ind w:left="8148" w:hanging="269"/>
      </w:pPr>
      <w:rPr>
        <w:rFonts w:hint="default"/>
        <w:lang w:val="tr-TR" w:eastAsia="en-US" w:bidi="ar-SA"/>
      </w:rPr>
    </w:lvl>
  </w:abstractNum>
  <w:num w:numId="1" w16cid:durableId="1712266979">
    <w:abstractNumId w:val="0"/>
  </w:num>
  <w:num w:numId="2" w16cid:durableId="62530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B22"/>
    <w:rsid w:val="00043954"/>
    <w:rsid w:val="006100CA"/>
    <w:rsid w:val="00B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0E62E3E"/>
  <w15:docId w15:val="{C916F3FE-7BEE-41DD-89EA-CB654A06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46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KonuBal">
    <w:name w:val="Title"/>
    <w:basedOn w:val="Normal"/>
    <w:uiPriority w:val="10"/>
    <w:qFormat/>
    <w:pPr>
      <w:spacing w:before="145"/>
      <w:ind w:left="6707" w:right="5745"/>
      <w:jc w:val="center"/>
    </w:pPr>
    <w:rPr>
      <w:rFonts w:ascii="Tahoma" w:eastAsia="Tahoma" w:hAnsi="Tahoma" w:cs="Tahoma"/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586" w:hanging="217"/>
    </w:pPr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  <w:style w:type="paragraph" w:styleId="stBilgi">
    <w:name w:val="header"/>
    <w:basedOn w:val="Normal"/>
    <w:link w:val="stBilgiChar"/>
    <w:uiPriority w:val="99"/>
    <w:unhideWhenUsed/>
    <w:rsid w:val="000439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395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39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395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ESRA GÜNGÖR KILIÇ</cp:lastModifiedBy>
  <cp:revision>2</cp:revision>
  <dcterms:created xsi:type="dcterms:W3CDTF">2022-10-17T13:08:00Z</dcterms:created>
  <dcterms:modified xsi:type="dcterms:W3CDTF">2022-10-17T13:12:00Z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2022-10-17T00:00:00Z</vt:filetime>
  </property>
</Properties>
</file>